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50" w:rsidRDefault="009F7A50" w:rsidP="00F473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3A12" w:rsidRPr="00027D31" w:rsidRDefault="00C62AAD" w:rsidP="00D46A6A">
      <w:pPr>
        <w:pStyle w:val="c3"/>
        <w:spacing w:before="0" w:line="270" w:lineRule="atLeast"/>
        <w:jc w:val="both"/>
        <w:rPr>
          <w:b/>
          <w:color w:val="000000"/>
          <w:sz w:val="32"/>
          <w:szCs w:val="32"/>
        </w:rPr>
      </w:pPr>
      <w:r w:rsidRPr="00C62AAD">
        <w:rPr>
          <w:b/>
          <w:bCs/>
          <w:color w:val="000000"/>
          <w:sz w:val="32"/>
          <w:szCs w:val="32"/>
        </w:rPr>
        <w:t>Изучение модуля «Основы православной культуры» в рамках курса ОРКСЭ</w:t>
      </w:r>
      <w:r>
        <w:rPr>
          <w:b/>
          <w:bCs/>
          <w:color w:val="000000"/>
          <w:sz w:val="32"/>
          <w:szCs w:val="32"/>
        </w:rPr>
        <w:t xml:space="preserve">. </w:t>
      </w:r>
      <w:r w:rsidRPr="00C62AAD">
        <w:rPr>
          <w:b/>
          <w:bCs/>
          <w:i/>
          <w:color w:val="000000"/>
          <w:sz w:val="32"/>
          <w:szCs w:val="32"/>
        </w:rPr>
        <w:t>Из опыта р</w:t>
      </w:r>
      <w:r w:rsidR="00027D31">
        <w:rPr>
          <w:b/>
          <w:bCs/>
          <w:i/>
          <w:color w:val="000000"/>
          <w:sz w:val="32"/>
          <w:szCs w:val="32"/>
        </w:rPr>
        <w:t>аботы.</w:t>
      </w:r>
    </w:p>
    <w:p w:rsidR="005668B2" w:rsidRPr="00027D31" w:rsidRDefault="00153A12" w:rsidP="00FA452F">
      <w:pPr>
        <w:pStyle w:val="c3"/>
        <w:spacing w:before="0" w:beforeAutospacing="0" w:after="0" w:afterAutospacing="0" w:line="270" w:lineRule="atLeast"/>
        <w:rPr>
          <w:rStyle w:val="c2"/>
          <w:rFonts w:ascii="Times New Roman" w:hAnsi="Times New Roman"/>
        </w:rPr>
      </w:pPr>
      <w:r w:rsidRPr="00027D31">
        <w:rPr>
          <w:rStyle w:val="c2"/>
          <w:rFonts w:ascii="Times New Roman" w:hAnsi="Times New Roman"/>
        </w:rPr>
        <w:t xml:space="preserve">  </w:t>
      </w:r>
      <w:r w:rsidR="00FA452F">
        <w:rPr>
          <w:rStyle w:val="c2"/>
          <w:rFonts w:ascii="Times New Roman" w:hAnsi="Times New Roman"/>
        </w:rPr>
        <w:t xml:space="preserve">     </w:t>
      </w:r>
      <w:r w:rsidRPr="00027D31">
        <w:rPr>
          <w:rStyle w:val="c2"/>
          <w:rFonts w:ascii="Times New Roman" w:hAnsi="Times New Roman"/>
        </w:rPr>
        <w:t>Приказами Министерства образования и науки РФ с 1 сентября 2012 года в региональный компонент государственного образовательного стандарта начального общего образования и в федеральный базисный учебный план введён новый учебный курс «Основы религиозных культур и светской этики» - ОРКСЭ. Это значит, что в расписании всех четвероклассников стало 34 урока нового школьного предмета. Такую меру посчитали необходимой в правительстве Российской Федерации. Именно по поручению Президента РФ и по распоряжению председателя правительства ввели в школы новый курс.</w:t>
      </w:r>
    </w:p>
    <w:p w:rsidR="00AF4013" w:rsidRPr="00027D31" w:rsidRDefault="00153A12" w:rsidP="00FA452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27D31">
        <w:rPr>
          <w:rStyle w:val="c2"/>
          <w:rFonts w:ascii="Times New Roman" w:hAnsi="Times New Roman"/>
        </w:rPr>
        <w:t xml:space="preserve"> </w:t>
      </w:r>
    </w:p>
    <w:p w:rsidR="005668B2" w:rsidRPr="00027D31" w:rsidRDefault="00FA452F" w:rsidP="00FA452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2"/>
          <w:rFonts w:ascii="Times New Roman" w:hAnsi="Times New Roman"/>
        </w:rPr>
        <w:t xml:space="preserve">        </w:t>
      </w:r>
      <w:r w:rsidR="00153A12" w:rsidRPr="00027D31">
        <w:rPr>
          <w:rStyle w:val="c2"/>
          <w:rFonts w:ascii="Times New Roman" w:hAnsi="Times New Roman"/>
        </w:rPr>
        <w:t xml:space="preserve">Цель учебного курса  ОРКСЭ – формирование у младшего подростка мотиваций </w:t>
      </w:r>
      <w:r w:rsidR="00153A12" w:rsidRPr="00027D31">
        <w:rPr>
          <w:rStyle w:val="c2"/>
          <w:rFonts w:ascii="Times New Roman" w:hAnsi="Times New Roman"/>
          <w:u w:val="single"/>
        </w:rPr>
        <w:t>к осознанному нравственному поведению</w:t>
      </w:r>
      <w:r w:rsidR="00153A12" w:rsidRPr="00027D31">
        <w:rPr>
          <w:rStyle w:val="c2"/>
          <w:rFonts w:ascii="Times New Roman" w:hAnsi="Times New Roman"/>
        </w:rPr>
        <w:t>, основанному на знании и уважении культурных и религиозных традиций многонационального народа России.</w:t>
      </w:r>
    </w:p>
    <w:p w:rsidR="006F68EE" w:rsidRPr="00027D31" w:rsidRDefault="005668B2" w:rsidP="00FA452F">
      <w:pPr>
        <w:pStyle w:val="2"/>
        <w:widowControl w:val="0"/>
        <w:spacing w:line="360" w:lineRule="auto"/>
        <w:rPr>
          <w:sz w:val="28"/>
          <w:szCs w:val="28"/>
        </w:rPr>
      </w:pPr>
      <w:r w:rsidRPr="00027D31">
        <w:rPr>
          <w:sz w:val="28"/>
          <w:szCs w:val="28"/>
        </w:rPr>
        <w:t>Модуль ОПК обеспечен учебником - Основы духовно-нравственной культуры народов России. Основы православной культуры. А. В. Кураева, электронным приложением (компакт-диском)   и методическими пособиями для учителя и родителей</w:t>
      </w:r>
      <w:r w:rsidR="00027D31" w:rsidRPr="00027D31">
        <w:rPr>
          <w:sz w:val="28"/>
          <w:szCs w:val="28"/>
        </w:rPr>
        <w:t xml:space="preserve"> А. Я. Данилюка.</w:t>
      </w:r>
    </w:p>
    <w:p w:rsidR="005668B2" w:rsidRPr="00027D31" w:rsidRDefault="00FA452F" w:rsidP="00FA452F">
      <w:pPr>
        <w:spacing w:line="240" w:lineRule="auto"/>
        <w:rPr>
          <w:rFonts w:ascii="Times New Roman" w:eastAsia="+mn-e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668B2" w:rsidRPr="00027D31">
        <w:rPr>
          <w:rFonts w:ascii="Times New Roman" w:hAnsi="Times New Roman" w:cs="Times New Roman"/>
          <w:bCs/>
          <w:sz w:val="28"/>
          <w:szCs w:val="28"/>
        </w:rPr>
        <w:t>Данный курс</w:t>
      </w:r>
      <w:r w:rsidR="005668B2" w:rsidRPr="00027D31">
        <w:rPr>
          <w:rFonts w:ascii="Times New Roman" w:hAnsi="Times New Roman" w:cs="Times New Roman"/>
          <w:sz w:val="28"/>
          <w:szCs w:val="28"/>
        </w:rPr>
        <w:t xml:space="preserve"> </w:t>
      </w:r>
      <w:r w:rsidR="005668B2" w:rsidRPr="00027D31">
        <w:rPr>
          <w:rFonts w:ascii="Times New Roman" w:hAnsi="Times New Roman" w:cs="Times New Roman"/>
          <w:bCs/>
          <w:sz w:val="28"/>
          <w:szCs w:val="28"/>
        </w:rPr>
        <w:t xml:space="preserve">опирается на концепцию «Духовно-нравственного воспитания». </w:t>
      </w:r>
    </w:p>
    <w:p w:rsidR="005668B2" w:rsidRPr="00027D31" w:rsidRDefault="00E00521" w:rsidP="00FA45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7D31">
        <w:rPr>
          <w:rFonts w:ascii="Times New Roman" w:hAnsi="Times New Roman" w:cs="Times New Roman"/>
          <w:b/>
          <w:bCs/>
          <w:sz w:val="28"/>
          <w:szCs w:val="28"/>
        </w:rPr>
        <w:t>Напомню определение понятий</w:t>
      </w:r>
      <w:r w:rsidR="006F68EE" w:rsidRPr="00027D31">
        <w:rPr>
          <w:rFonts w:ascii="Times New Roman" w:hAnsi="Times New Roman" w:cs="Times New Roman"/>
          <w:b/>
          <w:bCs/>
          <w:sz w:val="28"/>
          <w:szCs w:val="28"/>
        </w:rPr>
        <w:t xml:space="preserve"> духовности и нравственности</w:t>
      </w:r>
      <w:r w:rsidR="005668B2" w:rsidRPr="00027D31">
        <w:rPr>
          <w:rFonts w:ascii="Times New Roman" w:hAnsi="Times New Roman" w:cs="Times New Roman"/>
          <w:b/>
          <w:bCs/>
          <w:sz w:val="28"/>
          <w:szCs w:val="28"/>
        </w:rPr>
        <w:t>. В толковом словаре русского языка Сергея  Ив. Ожегова</w:t>
      </w:r>
    </w:p>
    <w:p w:rsidR="006F68EE" w:rsidRPr="00027D31" w:rsidRDefault="006F68EE" w:rsidP="00FA452F">
      <w:pPr>
        <w:rPr>
          <w:rFonts w:ascii="Times New Roman" w:hAnsi="Times New Roman" w:cs="Times New Roman"/>
          <w:bCs/>
          <w:sz w:val="28"/>
          <w:szCs w:val="28"/>
        </w:rPr>
      </w:pPr>
      <w:r w:rsidRPr="00027D3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Дух </w:t>
      </w:r>
      <w:r w:rsidRPr="00027D31">
        <w:rPr>
          <w:rFonts w:ascii="Times New Roman" w:hAnsi="Times New Roman" w:cs="Times New Roman"/>
          <w:bCs/>
          <w:sz w:val="28"/>
          <w:szCs w:val="28"/>
        </w:rPr>
        <w:t>– сознание, мышление, психические способности, то, что побуждает к действиям, к деятельности</w:t>
      </w:r>
    </w:p>
    <w:p w:rsidR="005668B2" w:rsidRPr="00027D31" w:rsidRDefault="005668B2" w:rsidP="00FA452F">
      <w:pPr>
        <w:rPr>
          <w:rFonts w:ascii="Times New Roman" w:hAnsi="Times New Roman" w:cs="Times New Roman"/>
          <w:bCs/>
          <w:sz w:val="28"/>
          <w:szCs w:val="28"/>
        </w:rPr>
      </w:pPr>
      <w:r w:rsidRPr="00027D31">
        <w:rPr>
          <w:rFonts w:ascii="Times New Roman" w:hAnsi="Times New Roman" w:cs="Times New Roman"/>
          <w:bCs/>
          <w:sz w:val="28"/>
          <w:szCs w:val="28"/>
          <w:u w:val="single"/>
        </w:rPr>
        <w:t>Нравственность</w:t>
      </w:r>
      <w:r w:rsidRPr="00027D31">
        <w:rPr>
          <w:rFonts w:ascii="Times New Roman" w:hAnsi="Times New Roman" w:cs="Times New Roman"/>
          <w:bCs/>
          <w:sz w:val="28"/>
          <w:szCs w:val="28"/>
        </w:rPr>
        <w:t xml:space="preserve"> – правила, определяющие поведение; духовные и душевные качества, необходимые человеку в обществе, а также выполнение этих правил, поведение</w:t>
      </w:r>
      <w:r w:rsidR="006F68EE" w:rsidRPr="00027D31">
        <w:rPr>
          <w:rFonts w:ascii="Times New Roman" w:hAnsi="Times New Roman" w:cs="Times New Roman"/>
          <w:bCs/>
          <w:sz w:val="28"/>
          <w:szCs w:val="28"/>
        </w:rPr>
        <w:t>.</w:t>
      </w:r>
    </w:p>
    <w:p w:rsidR="006F68EE" w:rsidRPr="00027D31" w:rsidRDefault="005668B2" w:rsidP="00FA452F">
      <w:pPr>
        <w:rPr>
          <w:rFonts w:ascii="Times New Roman" w:hAnsi="Times New Roman" w:cs="Times New Roman"/>
          <w:bCs/>
          <w:sz w:val="28"/>
          <w:szCs w:val="28"/>
        </w:rPr>
      </w:pPr>
      <w:r w:rsidRPr="00027D31">
        <w:rPr>
          <w:rFonts w:ascii="Times New Roman" w:hAnsi="Times New Roman" w:cs="Times New Roman"/>
          <w:bCs/>
          <w:sz w:val="28"/>
          <w:szCs w:val="28"/>
        </w:rPr>
        <w:t xml:space="preserve">Если мы обратимся к этимологии слова воспитание, то узнаем, что слово произошло от корня </w:t>
      </w:r>
      <w:r w:rsidR="00D46A6A">
        <w:rPr>
          <w:rFonts w:ascii="Times New Roman" w:hAnsi="Times New Roman" w:cs="Times New Roman"/>
          <w:bCs/>
          <w:sz w:val="28"/>
          <w:szCs w:val="28"/>
        </w:rPr>
        <w:t>«</w:t>
      </w:r>
      <w:r w:rsidRPr="00027D31">
        <w:rPr>
          <w:rFonts w:ascii="Times New Roman" w:hAnsi="Times New Roman" w:cs="Times New Roman"/>
          <w:bCs/>
          <w:sz w:val="28"/>
          <w:szCs w:val="28"/>
        </w:rPr>
        <w:t>питание</w:t>
      </w:r>
      <w:r w:rsidR="00D46A6A">
        <w:rPr>
          <w:rFonts w:ascii="Times New Roman" w:hAnsi="Times New Roman" w:cs="Times New Roman"/>
          <w:bCs/>
          <w:sz w:val="28"/>
          <w:szCs w:val="28"/>
        </w:rPr>
        <w:t>»</w:t>
      </w:r>
      <w:r w:rsidRPr="00027D31">
        <w:rPr>
          <w:rFonts w:ascii="Times New Roman" w:hAnsi="Times New Roman" w:cs="Times New Roman"/>
          <w:bCs/>
          <w:sz w:val="28"/>
          <w:szCs w:val="28"/>
        </w:rPr>
        <w:t xml:space="preserve"> + пристав </w:t>
      </w:r>
      <w:proofErr w:type="spellStart"/>
      <w:r w:rsidRPr="00027D31">
        <w:rPr>
          <w:rFonts w:ascii="Times New Roman" w:hAnsi="Times New Roman" w:cs="Times New Roman"/>
          <w:bCs/>
          <w:sz w:val="28"/>
          <w:szCs w:val="28"/>
        </w:rPr>
        <w:t>во</w:t>
      </w:r>
      <w:proofErr w:type="gramStart"/>
      <w:r w:rsidRPr="00027D31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r w:rsidRPr="00027D31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027D31">
        <w:rPr>
          <w:rFonts w:ascii="Times New Roman" w:hAnsi="Times New Roman" w:cs="Times New Roman"/>
          <w:bCs/>
          <w:sz w:val="28"/>
          <w:szCs w:val="28"/>
        </w:rPr>
        <w:t xml:space="preserve"> , имеющая значение восхождения, устремлённости вверх. Значит, наша задача  - задать п</w:t>
      </w:r>
      <w:r w:rsidR="00C366DA" w:rsidRPr="00027D31">
        <w:rPr>
          <w:rFonts w:ascii="Times New Roman" w:hAnsi="Times New Roman" w:cs="Times New Roman"/>
          <w:bCs/>
          <w:sz w:val="28"/>
          <w:szCs w:val="28"/>
        </w:rPr>
        <w:t>равильный вектор в развитии духовности</w:t>
      </w:r>
      <w:r w:rsidRPr="00027D31">
        <w:rPr>
          <w:rFonts w:ascii="Times New Roman" w:hAnsi="Times New Roman" w:cs="Times New Roman"/>
          <w:bCs/>
          <w:sz w:val="28"/>
          <w:szCs w:val="28"/>
        </w:rPr>
        <w:t xml:space="preserve"> и нравственности наших детей.</w:t>
      </w:r>
    </w:p>
    <w:p w:rsidR="006F68EE" w:rsidRDefault="006F68EE" w:rsidP="00FA45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D3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Основная суть воспитательных основ курса </w:t>
      </w:r>
      <w:r w:rsidRPr="00027D31">
        <w:rPr>
          <w:rFonts w:ascii="Times New Roman" w:hAnsi="Times New Roman" w:cs="Times New Roman"/>
          <w:bCs/>
          <w:sz w:val="28"/>
          <w:szCs w:val="28"/>
        </w:rPr>
        <w:t xml:space="preserve">в том, что он направлен на усвоение детьми </w:t>
      </w:r>
      <w:r w:rsidRPr="00027D31">
        <w:rPr>
          <w:rFonts w:ascii="Times New Roman" w:hAnsi="Times New Roman" w:cs="Times New Roman"/>
          <w:b/>
          <w:bCs/>
          <w:sz w:val="28"/>
          <w:szCs w:val="28"/>
        </w:rPr>
        <w:t xml:space="preserve">общечеловеческих </w:t>
      </w:r>
      <w:r w:rsidR="003A03C5" w:rsidRPr="00027D31">
        <w:rPr>
          <w:rFonts w:ascii="Times New Roman" w:hAnsi="Times New Roman" w:cs="Times New Roman"/>
          <w:b/>
          <w:bCs/>
          <w:sz w:val="28"/>
          <w:szCs w:val="28"/>
        </w:rPr>
        <w:t xml:space="preserve">духовных </w:t>
      </w:r>
      <w:r w:rsidRPr="00027D31">
        <w:rPr>
          <w:rFonts w:ascii="Times New Roman" w:hAnsi="Times New Roman" w:cs="Times New Roman"/>
          <w:b/>
          <w:bCs/>
          <w:sz w:val="28"/>
          <w:szCs w:val="28"/>
        </w:rPr>
        <w:t xml:space="preserve">ценностей, </w:t>
      </w:r>
      <w:r w:rsidRPr="00027D31">
        <w:rPr>
          <w:rFonts w:ascii="Times New Roman" w:hAnsi="Times New Roman" w:cs="Times New Roman"/>
          <w:bCs/>
          <w:sz w:val="28"/>
          <w:szCs w:val="28"/>
        </w:rPr>
        <w:t>которые осознаются детьми</w:t>
      </w:r>
      <w:r w:rsidRPr="00027D31">
        <w:rPr>
          <w:rFonts w:ascii="Times New Roman" w:hAnsi="Times New Roman" w:cs="Times New Roman"/>
          <w:b/>
          <w:bCs/>
          <w:sz w:val="28"/>
          <w:szCs w:val="28"/>
        </w:rPr>
        <w:t xml:space="preserve"> через следующие темы</w:t>
      </w:r>
      <w:r w:rsidR="00D46A6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46A6A" w:rsidRPr="00D46A6A" w:rsidRDefault="00D46A6A" w:rsidP="00FA452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Россия – наша Родина.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i/>
          <w:sz w:val="28"/>
          <w:szCs w:val="28"/>
        </w:rPr>
        <w:t>Введение в православную духовную традицию.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i/>
          <w:sz w:val="28"/>
          <w:szCs w:val="28"/>
        </w:rPr>
        <w:t>Особенности восточного христианства.</w:t>
      </w:r>
    </w:p>
    <w:p w:rsidR="00D46A6A" w:rsidRPr="00D46A6A" w:rsidRDefault="00D46A6A" w:rsidP="00FA45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Культура и религия.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i/>
          <w:sz w:val="28"/>
          <w:szCs w:val="28"/>
        </w:rPr>
        <w:t>Бог  и человек  в православной  культуре.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i/>
          <w:sz w:val="28"/>
          <w:szCs w:val="28"/>
        </w:rPr>
        <w:t>Во что верят православные христиане.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i/>
          <w:sz w:val="28"/>
          <w:szCs w:val="28"/>
        </w:rPr>
        <w:t>Христианское учение о спасении.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i/>
          <w:sz w:val="28"/>
          <w:szCs w:val="28"/>
        </w:rPr>
        <w:t>Православное учение о человеке.</w:t>
      </w:r>
    </w:p>
    <w:p w:rsidR="00D46A6A" w:rsidRPr="00D46A6A" w:rsidRDefault="00D46A6A" w:rsidP="00FA45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Добро и зло в православной традиции.</w:t>
      </w:r>
    </w:p>
    <w:p w:rsidR="00D46A6A" w:rsidRPr="00D46A6A" w:rsidRDefault="00D46A6A" w:rsidP="00FA45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Совесть и раскаяние.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i/>
          <w:sz w:val="28"/>
          <w:szCs w:val="28"/>
        </w:rPr>
        <w:t>Добродетели и страсти.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Христианская этика.</w:t>
      </w:r>
      <w:r w:rsidRPr="00D46A6A">
        <w:rPr>
          <w:rFonts w:ascii="Times New Roman" w:hAnsi="Times New Roman" w:cs="Times New Roman"/>
          <w:i/>
          <w:sz w:val="28"/>
          <w:szCs w:val="28"/>
        </w:rPr>
        <w:t xml:space="preserve"> Заповеди.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Милосердие и сострадание</w:t>
      </w:r>
      <w:r w:rsidRPr="00D46A6A">
        <w:rPr>
          <w:rFonts w:ascii="Times New Roman" w:hAnsi="Times New Roman" w:cs="Times New Roman"/>
          <w:i/>
          <w:sz w:val="28"/>
          <w:szCs w:val="28"/>
        </w:rPr>
        <w:t>.</w:t>
      </w:r>
    </w:p>
    <w:p w:rsidR="00D46A6A" w:rsidRPr="00D46A6A" w:rsidRDefault="00D46A6A" w:rsidP="00FA45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 xml:space="preserve">Золотое правило нравственности. Любовь к </w:t>
      </w:r>
      <w:proofErr w:type="gramStart"/>
      <w:r w:rsidRPr="00D46A6A">
        <w:rPr>
          <w:rFonts w:ascii="Times New Roman" w:hAnsi="Times New Roman" w:cs="Times New Roman"/>
          <w:b/>
          <w:i/>
          <w:sz w:val="28"/>
          <w:szCs w:val="28"/>
        </w:rPr>
        <w:t>ближнему</w:t>
      </w:r>
      <w:proofErr w:type="gramEnd"/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i/>
          <w:sz w:val="28"/>
          <w:szCs w:val="28"/>
        </w:rPr>
        <w:t xml:space="preserve">Православие в России. Подвиг. </w:t>
      </w:r>
      <w:r w:rsidRPr="00D46A6A">
        <w:rPr>
          <w:rFonts w:ascii="Times New Roman" w:hAnsi="Times New Roman" w:cs="Times New Roman"/>
          <w:b/>
          <w:i/>
          <w:sz w:val="28"/>
          <w:szCs w:val="28"/>
        </w:rPr>
        <w:t>Зачем творить добро?</w:t>
      </w:r>
    </w:p>
    <w:p w:rsidR="00D46A6A" w:rsidRPr="00D46A6A" w:rsidRDefault="00D46A6A" w:rsidP="00FA452F">
      <w:pPr>
        <w:rPr>
          <w:rFonts w:ascii="Times New Roman" w:hAnsi="Times New Roman" w:cs="Times New Roman"/>
          <w:i/>
          <w:sz w:val="28"/>
          <w:szCs w:val="28"/>
        </w:rPr>
      </w:pPr>
      <w:r w:rsidRPr="00D46A6A">
        <w:rPr>
          <w:rFonts w:ascii="Times New Roman" w:hAnsi="Times New Roman" w:cs="Times New Roman"/>
          <w:i/>
          <w:sz w:val="28"/>
          <w:szCs w:val="28"/>
        </w:rPr>
        <w:t>Символический язык православной культуры.</w:t>
      </w:r>
    </w:p>
    <w:p w:rsidR="00D46A6A" w:rsidRPr="00D46A6A" w:rsidRDefault="00D46A6A" w:rsidP="00FA45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Отношение христианина к природе.</w:t>
      </w:r>
    </w:p>
    <w:p w:rsidR="00D46A6A" w:rsidRPr="00D46A6A" w:rsidRDefault="00D46A6A" w:rsidP="00FA45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Христианская семья и ее ценности.</w:t>
      </w:r>
    </w:p>
    <w:p w:rsidR="00D46A6A" w:rsidRPr="00D46A6A" w:rsidRDefault="00D46A6A" w:rsidP="00FA45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Защита Отечества. Долг и ответственность.</w:t>
      </w:r>
    </w:p>
    <w:p w:rsidR="00D46A6A" w:rsidRPr="00D46A6A" w:rsidRDefault="00D46A6A" w:rsidP="00FA45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>Христианин в труде. Отношение к труду.</w:t>
      </w:r>
    </w:p>
    <w:p w:rsidR="00D46A6A" w:rsidRPr="00D46A6A" w:rsidRDefault="00D46A6A" w:rsidP="00FA45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A6A">
        <w:rPr>
          <w:rFonts w:ascii="Times New Roman" w:hAnsi="Times New Roman" w:cs="Times New Roman"/>
          <w:b/>
          <w:i/>
          <w:sz w:val="28"/>
          <w:szCs w:val="28"/>
        </w:rPr>
        <w:t xml:space="preserve">Любовь и уважение к Отечеству. </w:t>
      </w:r>
      <w:r w:rsidRPr="00D46A6A">
        <w:rPr>
          <w:rFonts w:ascii="Times New Roman" w:hAnsi="Times New Roman" w:cs="Times New Roman"/>
          <w:i/>
          <w:sz w:val="28"/>
          <w:szCs w:val="28"/>
        </w:rPr>
        <w:t xml:space="preserve">Патриотизм многонационального и </w:t>
      </w:r>
      <w:proofErr w:type="spellStart"/>
      <w:r w:rsidRPr="00D46A6A">
        <w:rPr>
          <w:rFonts w:ascii="Times New Roman" w:hAnsi="Times New Roman" w:cs="Times New Roman"/>
          <w:i/>
          <w:sz w:val="28"/>
          <w:szCs w:val="28"/>
        </w:rPr>
        <w:t>многоконфессионального</w:t>
      </w:r>
      <w:proofErr w:type="spellEnd"/>
      <w:r w:rsidRPr="00D46A6A">
        <w:rPr>
          <w:rFonts w:ascii="Times New Roman" w:hAnsi="Times New Roman" w:cs="Times New Roman"/>
          <w:i/>
          <w:sz w:val="28"/>
          <w:szCs w:val="28"/>
        </w:rPr>
        <w:t xml:space="preserve">  народа России</w:t>
      </w:r>
    </w:p>
    <w:p w:rsidR="00D46A6A" w:rsidRPr="00D46A6A" w:rsidRDefault="00D46A6A" w:rsidP="00FA452F">
      <w:pPr>
        <w:spacing w:line="240" w:lineRule="auto"/>
        <w:ind w:left="360" w:firstLine="348"/>
        <w:rPr>
          <w:rFonts w:ascii="Times New Roman" w:eastAsia="+mn-ea" w:hAnsi="Times New Roman" w:cs="Times New Roman"/>
          <w:bCs/>
          <w:sz w:val="28"/>
          <w:szCs w:val="28"/>
        </w:rPr>
      </w:pPr>
    </w:p>
    <w:p w:rsidR="00E00521" w:rsidRPr="00027D31" w:rsidRDefault="00A6134D" w:rsidP="00FA452F">
      <w:pPr>
        <w:rPr>
          <w:rFonts w:ascii="Times New Roman" w:hAnsi="Times New Roman" w:cs="Times New Roman"/>
          <w:sz w:val="28"/>
          <w:szCs w:val="28"/>
        </w:rPr>
      </w:pPr>
      <w:r w:rsidRPr="00027D31">
        <w:rPr>
          <w:rFonts w:ascii="Times New Roman" w:hAnsi="Times New Roman" w:cs="Times New Roman"/>
          <w:sz w:val="28"/>
          <w:szCs w:val="28"/>
        </w:rPr>
        <w:lastRenderedPageBreak/>
        <w:t>Успешное изучение курса невозможно без активной</w:t>
      </w:r>
      <w:r w:rsidR="003A03C5" w:rsidRPr="00027D31">
        <w:rPr>
          <w:rFonts w:ascii="Times New Roman" w:hAnsi="Times New Roman" w:cs="Times New Roman"/>
          <w:sz w:val="28"/>
          <w:szCs w:val="28"/>
        </w:rPr>
        <w:t xml:space="preserve"> познавательной</w:t>
      </w:r>
      <w:r w:rsidRPr="00027D31">
        <w:rPr>
          <w:rFonts w:ascii="Times New Roman" w:hAnsi="Times New Roman" w:cs="Times New Roman"/>
          <w:sz w:val="28"/>
          <w:szCs w:val="28"/>
        </w:rPr>
        <w:t xml:space="preserve"> и творческой </w:t>
      </w:r>
      <w:r w:rsidR="003A03C5" w:rsidRPr="00027D3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027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7D3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7D31">
        <w:rPr>
          <w:rFonts w:ascii="Times New Roman" w:hAnsi="Times New Roman" w:cs="Times New Roman"/>
          <w:sz w:val="28"/>
          <w:szCs w:val="28"/>
        </w:rPr>
        <w:t>. Методологической  основой  работы</w:t>
      </w:r>
      <w:r w:rsidR="003A03C5" w:rsidRPr="00027D31">
        <w:rPr>
          <w:rFonts w:ascii="Times New Roman" w:hAnsi="Times New Roman" w:cs="Times New Roman"/>
          <w:sz w:val="28"/>
          <w:szCs w:val="28"/>
        </w:rPr>
        <w:t xml:space="preserve"> </w:t>
      </w:r>
      <w:r w:rsidRPr="00027D31">
        <w:rPr>
          <w:rFonts w:ascii="Times New Roman" w:hAnsi="Times New Roman" w:cs="Times New Roman"/>
          <w:sz w:val="28"/>
          <w:szCs w:val="28"/>
        </w:rPr>
        <w:t xml:space="preserve">на уроке является </w:t>
      </w:r>
      <w:proofErr w:type="spellStart"/>
      <w:r w:rsidRPr="00027D3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27D31">
        <w:rPr>
          <w:rFonts w:ascii="Times New Roman" w:hAnsi="Times New Roman" w:cs="Times New Roman"/>
          <w:sz w:val="28"/>
          <w:szCs w:val="28"/>
        </w:rPr>
        <w:t xml:space="preserve"> подход в </w:t>
      </w:r>
      <w:r w:rsidR="003A03C5" w:rsidRPr="00027D31">
        <w:rPr>
          <w:rFonts w:ascii="Times New Roman" w:hAnsi="Times New Roman" w:cs="Times New Roman"/>
          <w:sz w:val="28"/>
          <w:szCs w:val="28"/>
        </w:rPr>
        <w:t>и</w:t>
      </w:r>
      <w:r w:rsidRPr="00027D31">
        <w:rPr>
          <w:rFonts w:ascii="Times New Roman" w:hAnsi="Times New Roman" w:cs="Times New Roman"/>
          <w:sz w:val="28"/>
          <w:szCs w:val="28"/>
        </w:rPr>
        <w:t>зучении  материала, который осуществляется через технологию продуктивного чтения</w:t>
      </w:r>
      <w:r w:rsidR="004B0934" w:rsidRPr="00027D31">
        <w:rPr>
          <w:rFonts w:ascii="Times New Roman" w:hAnsi="Times New Roman" w:cs="Times New Roman"/>
          <w:sz w:val="28"/>
          <w:szCs w:val="28"/>
        </w:rPr>
        <w:t xml:space="preserve"> и проблемно-диалогическую технологию</w:t>
      </w:r>
      <w:r w:rsidRPr="00027D31">
        <w:rPr>
          <w:rFonts w:ascii="Times New Roman" w:hAnsi="Times New Roman" w:cs="Times New Roman"/>
          <w:sz w:val="28"/>
          <w:szCs w:val="28"/>
        </w:rPr>
        <w:t>.</w:t>
      </w:r>
    </w:p>
    <w:p w:rsidR="00E00521" w:rsidRPr="00027D31" w:rsidRDefault="00E00521" w:rsidP="00FA452F">
      <w:pPr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27D31">
        <w:rPr>
          <w:rFonts w:ascii="Times New Roman" w:hAnsi="Times New Roman" w:cs="Times New Roman"/>
          <w:color w:val="000000"/>
          <w:sz w:val="28"/>
          <w:szCs w:val="28"/>
        </w:rPr>
        <w:t>Разнообразны по жанрам  и содержанию тексты учебника, задания, жизненные задачи.</w:t>
      </w:r>
    </w:p>
    <w:p w:rsidR="00E00521" w:rsidRPr="00027D31" w:rsidRDefault="00E00521" w:rsidP="00FA452F">
      <w:pPr>
        <w:spacing w:before="12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27D31">
        <w:rPr>
          <w:rFonts w:ascii="Times New Roman" w:hAnsi="Times New Roman" w:cs="Times New Roman"/>
          <w:color w:val="000000"/>
          <w:sz w:val="28"/>
          <w:szCs w:val="28"/>
        </w:rPr>
        <w:t>Например, в теме «Человек и Бог в православии» дети читают рассказ о мальчике Ване, который спас от собаки котёнка. Ребята высказывают своё видение данного поступка. От простой и понятной детям ситуации учитель ведёт ребят к рассуждению о том, какой поступок можно назвать добрым, можно ли заставить сделать добрый поступок. В результате рассуждений дети делают для себя открытие, что такое свобода выбора.</w:t>
      </w:r>
      <w:r w:rsidR="002C6050" w:rsidRPr="00027D31">
        <w:rPr>
          <w:rFonts w:ascii="Times New Roman" w:hAnsi="Times New Roman" w:cs="Times New Roman"/>
          <w:color w:val="000000"/>
          <w:sz w:val="28"/>
          <w:szCs w:val="28"/>
        </w:rPr>
        <w:t xml:space="preserve"> Но без разума свобода может быть опасной. Если же рядом с разумом нет ни совести, ни добра, то может получиться хитрый преступник.</w:t>
      </w:r>
      <w:r w:rsidRPr="00027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050" w:rsidRPr="00027D31">
        <w:rPr>
          <w:rFonts w:ascii="Times New Roman" w:hAnsi="Times New Roman" w:cs="Times New Roman"/>
          <w:color w:val="000000"/>
          <w:sz w:val="28"/>
          <w:szCs w:val="28"/>
        </w:rPr>
        <w:t>И т</w:t>
      </w:r>
      <w:r w:rsidRPr="00027D31">
        <w:rPr>
          <w:rFonts w:ascii="Times New Roman" w:hAnsi="Times New Roman" w:cs="Times New Roman"/>
          <w:color w:val="000000"/>
          <w:sz w:val="28"/>
          <w:szCs w:val="28"/>
        </w:rPr>
        <w:t>олько бескорыстная любовь ведёт к свободе выбора добра.</w:t>
      </w:r>
    </w:p>
    <w:p w:rsidR="00E00521" w:rsidRPr="00027D31" w:rsidRDefault="00E00521" w:rsidP="00FA452F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 w:rsidRPr="00027D31">
        <w:rPr>
          <w:rFonts w:ascii="Times New Roman" w:hAnsi="Times New Roman" w:cs="Times New Roman"/>
          <w:color w:val="000000"/>
          <w:sz w:val="28"/>
          <w:szCs w:val="28"/>
        </w:rPr>
        <w:t>И о бескорыстной любви мы рассуждаем уже в теме «</w:t>
      </w:r>
      <w:r w:rsidRPr="00027D31">
        <w:rPr>
          <w:rFonts w:ascii="Times New Roman" w:hAnsi="Times New Roman" w:cs="Times New Roman"/>
          <w:b/>
          <w:i/>
          <w:sz w:val="28"/>
          <w:szCs w:val="28"/>
        </w:rPr>
        <w:t xml:space="preserve">Золотое правило нравственности. Любовь к ближнему» </w:t>
      </w:r>
      <w:r w:rsidRPr="00027D31">
        <w:rPr>
          <w:rFonts w:ascii="Times New Roman" w:hAnsi="Times New Roman" w:cs="Times New Roman"/>
          <w:i/>
          <w:sz w:val="28"/>
          <w:szCs w:val="28"/>
        </w:rPr>
        <w:t xml:space="preserve">на примере фрагмента сказки </w:t>
      </w:r>
      <w:r w:rsidRPr="00027D31">
        <w:rPr>
          <w:rFonts w:ascii="Times New Roman" w:hAnsi="Times New Roman" w:cs="Times New Roman"/>
          <w:color w:val="000000"/>
          <w:sz w:val="28"/>
          <w:szCs w:val="28"/>
        </w:rPr>
        <w:t>«Снежная королева»</w:t>
      </w:r>
      <w:r w:rsidRPr="00027D31">
        <w:rPr>
          <w:rFonts w:ascii="Times New Roman" w:hAnsi="Times New Roman" w:cs="Times New Roman"/>
          <w:sz w:val="28"/>
          <w:szCs w:val="28"/>
        </w:rPr>
        <w:t xml:space="preserve">, олень просит финку дать Герде «такого питья, чтобы она получила силу дюжины богатырей и одолела Снежную королеву? </w:t>
      </w:r>
      <w:proofErr w:type="gramStart"/>
      <w:r w:rsidRPr="00027D31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027D31">
        <w:rPr>
          <w:rFonts w:ascii="Times New Roman" w:hAnsi="Times New Roman" w:cs="Times New Roman"/>
          <w:sz w:val="28"/>
          <w:szCs w:val="28"/>
        </w:rPr>
        <w:t>илу дюжины богатырей? — повторила финка.  —</w:t>
      </w:r>
      <w:r w:rsidRPr="00027D31">
        <w:rPr>
          <w:rFonts w:ascii="Times New Roman" w:hAnsi="Times New Roman" w:cs="Times New Roman"/>
          <w:sz w:val="28"/>
          <w:szCs w:val="28"/>
          <w:u w:val="single"/>
        </w:rPr>
        <w:t>Сильнее, чем она есть, я не могу ее сделать. Разве ты не видишь, как велика ее сила?</w:t>
      </w:r>
      <w:r w:rsidRPr="00027D31">
        <w:rPr>
          <w:rFonts w:ascii="Times New Roman" w:hAnsi="Times New Roman" w:cs="Times New Roman"/>
          <w:sz w:val="28"/>
          <w:szCs w:val="28"/>
        </w:rPr>
        <w:t xml:space="preserve"> Разве ты не видишь, как ей служат люди и животные? Ведь она босая обошла полсвета! Она не должна думать, что силу ей дали мы</w:t>
      </w:r>
      <w:r w:rsidRPr="00027D31">
        <w:rPr>
          <w:rFonts w:ascii="Times New Roman" w:hAnsi="Times New Roman" w:cs="Times New Roman"/>
          <w:sz w:val="28"/>
          <w:szCs w:val="28"/>
          <w:u w:val="single"/>
        </w:rPr>
        <w:t>: сила эта в ее сердце, сила ее в том, что она милое, невинное дитя</w:t>
      </w:r>
      <w:r w:rsidRPr="00027D31">
        <w:rPr>
          <w:rFonts w:ascii="Times New Roman" w:hAnsi="Times New Roman" w:cs="Times New Roman"/>
          <w:sz w:val="28"/>
          <w:szCs w:val="28"/>
        </w:rPr>
        <w:t>. Если она сама не сможет проникнуть в чертоги Снежной королевы и вынуть осколки из сердца и из глаза Кая, мы ей ничем не сможем помочь».</w:t>
      </w:r>
    </w:p>
    <w:p w:rsidR="00E00521" w:rsidRPr="00027D31" w:rsidRDefault="00E00521" w:rsidP="00FA452F">
      <w:pPr>
        <w:spacing w:before="120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027D31">
        <w:rPr>
          <w:rFonts w:ascii="Times New Roman" w:hAnsi="Times New Roman" w:cs="Times New Roman"/>
          <w:sz w:val="28"/>
          <w:szCs w:val="28"/>
        </w:rPr>
        <w:t>Далее идёт  рассуждение о  силе  сердца, готового на самопожертвование. Приходим к выводу, что истинная любовь всегда жертвенна.</w:t>
      </w:r>
    </w:p>
    <w:p w:rsidR="00147BDF" w:rsidRPr="00027D31" w:rsidRDefault="00E00521" w:rsidP="00FA452F">
      <w:pPr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27D31">
        <w:rPr>
          <w:rFonts w:ascii="Times New Roman" w:hAnsi="Times New Roman" w:cs="Times New Roman"/>
          <w:color w:val="000000"/>
          <w:sz w:val="28"/>
          <w:szCs w:val="28"/>
        </w:rPr>
        <w:t>Или совсем другой по своему построению текст – взгляд арабского путешественника, посетившего Россию 350 лет назад, на черты русской культуры, которые его поразили (зачитываю текст с 7). Данный те</w:t>
      </w:r>
      <w:proofErr w:type="gramStart"/>
      <w:r w:rsidRPr="00027D31">
        <w:rPr>
          <w:rFonts w:ascii="Times New Roman" w:hAnsi="Times New Roman" w:cs="Times New Roman"/>
          <w:color w:val="000000"/>
          <w:sz w:val="28"/>
          <w:szCs w:val="28"/>
        </w:rPr>
        <w:t>кст вв</w:t>
      </w:r>
      <w:proofErr w:type="gramEnd"/>
      <w:r w:rsidRPr="00027D31">
        <w:rPr>
          <w:rFonts w:ascii="Times New Roman" w:hAnsi="Times New Roman" w:cs="Times New Roman"/>
          <w:color w:val="000000"/>
          <w:sz w:val="28"/>
          <w:szCs w:val="28"/>
        </w:rPr>
        <w:t>одит в тему национальных традиций прошлого, от которых мы протягиваем ниточку к современным традициям. Рассуждаем о традициях в своей семье.</w:t>
      </w:r>
    </w:p>
    <w:p w:rsidR="00E639E3" w:rsidRPr="00027D31" w:rsidRDefault="00147BDF" w:rsidP="00FA452F">
      <w:pPr>
        <w:spacing w:before="12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27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0521" w:rsidRPr="00027D31">
        <w:rPr>
          <w:rFonts w:ascii="Times New Roman" w:hAnsi="Times New Roman" w:cs="Times New Roman"/>
          <w:color w:val="000000"/>
          <w:sz w:val="28"/>
          <w:szCs w:val="28"/>
        </w:rPr>
        <w:t>Рассуждение о милосердии и сострадании начинается с проблемного вопроса</w:t>
      </w:r>
      <w:r w:rsidR="00027D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639E3" w:rsidRPr="00027D31">
        <w:rPr>
          <w:rFonts w:ascii="Times New Roman" w:hAnsi="Times New Roman" w:cs="Times New Roman"/>
          <w:color w:val="000000"/>
          <w:sz w:val="28"/>
          <w:szCs w:val="28"/>
        </w:rPr>
        <w:t>1 этап)</w:t>
      </w:r>
      <w:r w:rsidR="00E00521" w:rsidRPr="00027D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639E3" w:rsidRPr="00027D31" w:rsidRDefault="00E00521" w:rsidP="00FA452F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 w:rsidRPr="00027D31">
        <w:rPr>
          <w:rFonts w:ascii="Times New Roman" w:hAnsi="Times New Roman" w:cs="Times New Roman"/>
          <w:sz w:val="28"/>
          <w:szCs w:val="28"/>
        </w:rPr>
        <w:lastRenderedPageBreak/>
        <w:t xml:space="preserve"> С твоей точки зрения, быть справедливым и быть милостивым одно и то же? Как ты понимаешь разницу? Что труднее: быть справедливым или быть милостивым?</w:t>
      </w:r>
    </w:p>
    <w:p w:rsidR="00E00521" w:rsidRPr="00027D31" w:rsidRDefault="00E00521" w:rsidP="00FA452F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 w:rsidRPr="00027D31">
        <w:rPr>
          <w:rFonts w:ascii="Times New Roman" w:hAnsi="Times New Roman" w:cs="Times New Roman"/>
          <w:sz w:val="28"/>
          <w:szCs w:val="28"/>
        </w:rPr>
        <w:t>Ответ на эти сложные даже для взрослого человека вопросы мы находим в тексте притчи «О добром самарянине».</w:t>
      </w:r>
    </w:p>
    <w:p w:rsidR="00E00521" w:rsidRPr="00027D31" w:rsidRDefault="00E00521" w:rsidP="00FA452F">
      <w:pPr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27D31">
        <w:rPr>
          <w:rFonts w:ascii="Times New Roman" w:hAnsi="Times New Roman" w:cs="Times New Roman"/>
          <w:color w:val="000000"/>
          <w:sz w:val="28"/>
          <w:szCs w:val="28"/>
        </w:rPr>
        <w:t>Традиционные вопросы и задания, завершающие каждую тему учебника, обязательно содержат личностно ориентированные вопросы, погружающие ученика  в его внутренний духовный мир. Тема  милосердия завершается размышлениями о месте милосердия в  жизни каждого ребёнка. И каждый из них для себя определяет «Ближний для меня – это…»</w:t>
      </w:r>
      <w:r w:rsidR="00E639E3" w:rsidRPr="00027D31">
        <w:rPr>
          <w:rFonts w:ascii="Times New Roman" w:hAnsi="Times New Roman" w:cs="Times New Roman"/>
          <w:color w:val="000000"/>
          <w:sz w:val="28"/>
          <w:szCs w:val="28"/>
        </w:rPr>
        <w:t>(3 этап)</w:t>
      </w:r>
      <w:r w:rsidR="00027D31" w:rsidRPr="00027D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0521" w:rsidRPr="00027D31" w:rsidRDefault="00E00521" w:rsidP="00FA452F">
      <w:pPr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27D31">
        <w:rPr>
          <w:rFonts w:ascii="Times New Roman" w:hAnsi="Times New Roman" w:cs="Times New Roman"/>
          <w:color w:val="000000"/>
          <w:sz w:val="28"/>
          <w:szCs w:val="28"/>
        </w:rPr>
        <w:t>Или, в теме «Проповедь Христа» дети выполняют следующее задание:</w:t>
      </w:r>
    </w:p>
    <w:p w:rsidR="00E00521" w:rsidRPr="00027D31" w:rsidRDefault="00E00521" w:rsidP="00FA452F">
      <w:pPr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27D31">
        <w:rPr>
          <w:rFonts w:ascii="Times New Roman" w:hAnsi="Times New Roman" w:cs="Times New Roman"/>
          <w:color w:val="000000"/>
          <w:sz w:val="28"/>
          <w:szCs w:val="28"/>
        </w:rPr>
        <w:t>Рассматривая картину «Нагорная проповедь», поставь себя в число слушателей. Что бы ты почувствовал? О чём бы спросил Христа или попросил Его?  (примеры ответов детей)</w:t>
      </w:r>
    </w:p>
    <w:p w:rsidR="00E00521" w:rsidRPr="00027D31" w:rsidRDefault="00A6134D" w:rsidP="00FA452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27D31">
        <w:rPr>
          <w:rFonts w:ascii="Times New Roman" w:hAnsi="Times New Roman" w:cs="Times New Roman"/>
          <w:sz w:val="28"/>
          <w:szCs w:val="28"/>
        </w:rPr>
        <w:t xml:space="preserve"> Важной составляющей курса является внеурочная работа, в основе которой технология проектов: исследовательских и творческих. 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sz w:val="28"/>
          <w:szCs w:val="28"/>
          <w:highlight w:val="lightGray"/>
        </w:rPr>
      </w:pPr>
      <w:r w:rsidRPr="00027D31">
        <w:rPr>
          <w:bCs/>
          <w:sz w:val="28"/>
          <w:szCs w:val="28"/>
        </w:rPr>
        <w:t xml:space="preserve">        Примером одного из исследовательских проектов </w:t>
      </w:r>
      <w:r w:rsidRPr="00027D31">
        <w:rPr>
          <w:sz w:val="28"/>
          <w:szCs w:val="28"/>
        </w:rPr>
        <w:t xml:space="preserve"> в рамках дне</w:t>
      </w:r>
      <w:r w:rsidR="00E639E3" w:rsidRPr="00027D31">
        <w:rPr>
          <w:sz w:val="28"/>
          <w:szCs w:val="28"/>
        </w:rPr>
        <w:t>й православной книги в 2012-2013</w:t>
      </w:r>
      <w:r w:rsidRPr="00027D31">
        <w:rPr>
          <w:sz w:val="28"/>
          <w:szCs w:val="28"/>
        </w:rPr>
        <w:t xml:space="preserve"> учебном году стал  коллективный  проект «Библия в пословицах и поговорках». Началом проекта стало посещение выставки православной книги для детей в Свято-Троицком храме </w:t>
      </w:r>
      <w:proofErr w:type="gramStart"/>
      <w:r w:rsidRPr="00027D31">
        <w:rPr>
          <w:sz w:val="28"/>
          <w:szCs w:val="28"/>
        </w:rPr>
        <w:t>г</w:t>
      </w:r>
      <w:proofErr w:type="gramEnd"/>
      <w:r w:rsidRPr="00027D31">
        <w:rPr>
          <w:sz w:val="28"/>
          <w:szCs w:val="28"/>
        </w:rPr>
        <w:t xml:space="preserve">. Полярные Зори. </w:t>
      </w:r>
      <w:r w:rsidRPr="00027D31">
        <w:rPr>
          <w:color w:val="000000" w:themeColor="text1"/>
          <w:sz w:val="28"/>
          <w:szCs w:val="28"/>
        </w:rPr>
        <w:t>Настоятель храма протоиерей Василий (</w:t>
      </w:r>
      <w:proofErr w:type="spellStart"/>
      <w:r w:rsidRPr="00027D31">
        <w:rPr>
          <w:color w:val="000000" w:themeColor="text1"/>
          <w:sz w:val="28"/>
          <w:szCs w:val="28"/>
        </w:rPr>
        <w:t>Вольский</w:t>
      </w:r>
      <w:proofErr w:type="spellEnd"/>
      <w:r w:rsidRPr="00027D31">
        <w:rPr>
          <w:color w:val="000000" w:themeColor="text1"/>
          <w:sz w:val="28"/>
          <w:szCs w:val="28"/>
        </w:rPr>
        <w:t>) представил разные жанры  детской православной книги, рассказал о главных книгах Библии и Евангелии. Показал связь между Библией и  устным народным творчеством.  Далее учащиеся исследовали источники происхождения известных пословиц и поговорок, таких</w:t>
      </w:r>
      <w:r w:rsidRPr="00027D31">
        <w:rPr>
          <w:sz w:val="28"/>
          <w:szCs w:val="28"/>
        </w:rPr>
        <w:t xml:space="preserve"> как: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b/>
          <w:bCs/>
          <w:sz w:val="28"/>
          <w:szCs w:val="28"/>
        </w:rPr>
      </w:pPr>
      <w:r w:rsidRPr="00027D31">
        <w:rPr>
          <w:b/>
          <w:bCs/>
          <w:sz w:val="28"/>
          <w:szCs w:val="28"/>
        </w:rPr>
        <w:t xml:space="preserve">Не давши </w:t>
      </w:r>
      <w:proofErr w:type="gramStart"/>
      <w:r w:rsidRPr="00027D31">
        <w:rPr>
          <w:b/>
          <w:bCs/>
          <w:sz w:val="28"/>
          <w:szCs w:val="28"/>
        </w:rPr>
        <w:t>слова</w:t>
      </w:r>
      <w:proofErr w:type="gramEnd"/>
      <w:r w:rsidRPr="00027D31">
        <w:rPr>
          <w:b/>
          <w:bCs/>
          <w:sz w:val="28"/>
          <w:szCs w:val="28"/>
        </w:rPr>
        <w:t xml:space="preserve"> крепись, а давши –</w:t>
      </w:r>
      <w:r w:rsidRPr="00027D31">
        <w:rPr>
          <w:sz w:val="28"/>
          <w:szCs w:val="28"/>
        </w:rPr>
        <w:t xml:space="preserve"> </w:t>
      </w:r>
      <w:r w:rsidRPr="00027D31">
        <w:rPr>
          <w:b/>
          <w:bCs/>
          <w:sz w:val="28"/>
          <w:szCs w:val="28"/>
        </w:rPr>
        <w:t>держись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b/>
          <w:bCs/>
          <w:sz w:val="28"/>
          <w:szCs w:val="28"/>
        </w:rPr>
      </w:pPr>
      <w:r w:rsidRPr="00027D31">
        <w:rPr>
          <w:b/>
          <w:bCs/>
          <w:sz w:val="28"/>
          <w:szCs w:val="28"/>
        </w:rPr>
        <w:t xml:space="preserve">Ученье свет, а </w:t>
      </w:r>
      <w:proofErr w:type="spellStart"/>
      <w:r w:rsidRPr="00027D31">
        <w:rPr>
          <w:b/>
          <w:bCs/>
          <w:sz w:val="28"/>
          <w:szCs w:val="28"/>
        </w:rPr>
        <w:t>неученье</w:t>
      </w:r>
      <w:proofErr w:type="spellEnd"/>
      <w:r w:rsidRPr="00027D31">
        <w:rPr>
          <w:b/>
          <w:bCs/>
          <w:sz w:val="28"/>
          <w:szCs w:val="28"/>
        </w:rPr>
        <w:t xml:space="preserve"> – тьма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b/>
          <w:bCs/>
          <w:sz w:val="28"/>
          <w:szCs w:val="28"/>
        </w:rPr>
      </w:pPr>
      <w:r w:rsidRPr="00027D31">
        <w:rPr>
          <w:b/>
          <w:bCs/>
          <w:sz w:val="28"/>
          <w:szCs w:val="28"/>
        </w:rPr>
        <w:t>Слово лечит, слово и  калечит  и      т. д.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sz w:val="28"/>
          <w:szCs w:val="28"/>
        </w:rPr>
      </w:pPr>
      <w:r w:rsidRPr="00027D31">
        <w:rPr>
          <w:sz w:val="28"/>
          <w:szCs w:val="28"/>
        </w:rPr>
        <w:t>Итогом  стала встреча команды 4-х классов (курс ОРКСЭ, модуль ОПК) и команды 3В класса (</w:t>
      </w:r>
      <w:r w:rsidR="002A5EA0" w:rsidRPr="00027D31">
        <w:rPr>
          <w:sz w:val="28"/>
          <w:szCs w:val="28"/>
        </w:rPr>
        <w:t xml:space="preserve">курс </w:t>
      </w:r>
      <w:r w:rsidRPr="00027D31">
        <w:rPr>
          <w:sz w:val="28"/>
          <w:szCs w:val="28"/>
        </w:rPr>
        <w:t>ОПК</w:t>
      </w:r>
      <w:r w:rsidR="002A5EA0" w:rsidRPr="00027D31">
        <w:rPr>
          <w:sz w:val="28"/>
          <w:szCs w:val="28"/>
        </w:rPr>
        <w:t xml:space="preserve"> во внеурочной деятельности</w:t>
      </w:r>
      <w:r w:rsidRPr="00027D31">
        <w:rPr>
          <w:sz w:val="28"/>
          <w:szCs w:val="28"/>
        </w:rPr>
        <w:t>)  на интеллектуальной игре «Лесенка знаний»</w:t>
      </w:r>
    </w:p>
    <w:p w:rsidR="00F94849" w:rsidRPr="00027D31" w:rsidRDefault="00F94849" w:rsidP="00FA452F">
      <w:pPr>
        <w:pStyle w:val="2"/>
        <w:widowControl w:val="0"/>
        <w:spacing w:after="0" w:line="360" w:lineRule="auto"/>
        <w:rPr>
          <w:sz w:val="28"/>
          <w:szCs w:val="28"/>
        </w:rPr>
      </w:pPr>
      <w:r w:rsidRPr="00027D31">
        <w:rPr>
          <w:sz w:val="28"/>
          <w:szCs w:val="28"/>
        </w:rPr>
        <w:lastRenderedPageBreak/>
        <w:t>Для реализации  программы факультативного курса ОПК школа приобрела  учебники и методические пособия   Аллы Бородиной.</w:t>
      </w:r>
    </w:p>
    <w:p w:rsidR="00F94849" w:rsidRPr="00027D31" w:rsidRDefault="00F94849" w:rsidP="00FA452F">
      <w:pPr>
        <w:pStyle w:val="2"/>
        <w:widowControl w:val="0"/>
        <w:spacing w:after="0" w:line="360" w:lineRule="auto"/>
        <w:rPr>
          <w:sz w:val="28"/>
          <w:szCs w:val="28"/>
        </w:rPr>
      </w:pPr>
      <w:r w:rsidRPr="00027D31">
        <w:rPr>
          <w:sz w:val="28"/>
          <w:szCs w:val="28"/>
        </w:rPr>
        <w:t>1 класс – Мы и наша культура.</w:t>
      </w:r>
    </w:p>
    <w:p w:rsidR="00E00521" w:rsidRPr="00027D31" w:rsidRDefault="00F94849" w:rsidP="00FA452F">
      <w:pPr>
        <w:pStyle w:val="2"/>
        <w:widowControl w:val="0"/>
        <w:spacing w:after="0" w:line="360" w:lineRule="auto"/>
        <w:rPr>
          <w:sz w:val="28"/>
          <w:szCs w:val="28"/>
        </w:rPr>
      </w:pPr>
      <w:r w:rsidRPr="00027D31">
        <w:rPr>
          <w:sz w:val="28"/>
          <w:szCs w:val="28"/>
        </w:rPr>
        <w:t>2 класс – Мир вокруг и внутри нас.</w:t>
      </w:r>
    </w:p>
    <w:p w:rsidR="00E00521" w:rsidRPr="00027D31" w:rsidRDefault="002B6213" w:rsidP="00FA452F">
      <w:pPr>
        <w:pStyle w:val="2"/>
        <w:widowControl w:val="0"/>
        <w:spacing w:line="360" w:lineRule="auto"/>
        <w:rPr>
          <w:rFonts w:eastAsia="+mn-ea"/>
          <w:bCs/>
          <w:color w:val="000000"/>
          <w:sz w:val="28"/>
          <w:szCs w:val="28"/>
        </w:rPr>
      </w:pPr>
      <w:r w:rsidRPr="00027D31">
        <w:rPr>
          <w:sz w:val="28"/>
          <w:szCs w:val="28"/>
        </w:rPr>
        <w:t>В 2012-2013</w:t>
      </w:r>
      <w:r w:rsidR="00E00521" w:rsidRPr="00027D31">
        <w:rPr>
          <w:sz w:val="28"/>
          <w:szCs w:val="28"/>
        </w:rPr>
        <w:t xml:space="preserve"> учебном году учеником 4 класса проведена индивидуальная исследовательская работа  «Тайна имени», которая на городском этапе научно – практической конференции «Шаг в будущее»</w:t>
      </w:r>
      <w:r w:rsidR="00E00521" w:rsidRPr="00027D31">
        <w:rPr>
          <w:rFonts w:eastAsia="+mn-ea"/>
          <w:bCs/>
          <w:color w:val="000000"/>
          <w:sz w:val="28"/>
          <w:szCs w:val="28"/>
        </w:rPr>
        <w:t xml:space="preserve"> заняла 1 место</w:t>
      </w:r>
      <w:r w:rsidR="00027D31" w:rsidRPr="00027D31">
        <w:rPr>
          <w:rFonts w:eastAsia="+mn-ea"/>
          <w:bCs/>
          <w:color w:val="000000"/>
          <w:sz w:val="28"/>
          <w:szCs w:val="28"/>
        </w:rPr>
        <w:t>.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sz w:val="28"/>
          <w:szCs w:val="28"/>
        </w:rPr>
      </w:pPr>
      <w:r w:rsidRPr="00027D31">
        <w:rPr>
          <w:sz w:val="28"/>
          <w:szCs w:val="28"/>
        </w:rPr>
        <w:t xml:space="preserve">Дети очень любят театр, они с удовольствием участвуют в театральных постановках. 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b/>
          <w:sz w:val="28"/>
          <w:szCs w:val="28"/>
          <w:u w:val="single"/>
        </w:rPr>
      </w:pPr>
      <w:r w:rsidRPr="00027D31">
        <w:rPr>
          <w:bCs/>
          <w:sz w:val="28"/>
          <w:szCs w:val="28"/>
        </w:rPr>
        <w:t xml:space="preserve">Знакомство с русскими православными праздниками осуществляется через </w:t>
      </w:r>
      <w:r w:rsidR="00D46A6A">
        <w:rPr>
          <w:bCs/>
          <w:sz w:val="28"/>
          <w:szCs w:val="28"/>
        </w:rPr>
        <w:t xml:space="preserve">    </w:t>
      </w:r>
      <w:r w:rsidRPr="00027D31">
        <w:rPr>
          <w:bCs/>
          <w:sz w:val="28"/>
          <w:szCs w:val="28"/>
        </w:rPr>
        <w:t>театральные проекты. Уже стала традицией  подготовка 2-х спектаклей в год к праздникам Рождества Христова и Воскресения Христова. Со спектаклями «Пасхальный колобок»</w:t>
      </w:r>
      <w:proofErr w:type="gramStart"/>
      <w:r w:rsidR="00027D31" w:rsidRPr="00027D31">
        <w:rPr>
          <w:bCs/>
          <w:sz w:val="28"/>
          <w:szCs w:val="28"/>
        </w:rPr>
        <w:t>(</w:t>
      </w:r>
      <w:r w:rsidRPr="00027D31">
        <w:rPr>
          <w:bCs/>
          <w:sz w:val="28"/>
          <w:szCs w:val="28"/>
        </w:rPr>
        <w:t xml:space="preserve"> </w:t>
      </w:r>
      <w:proofErr w:type="gramEnd"/>
      <w:r w:rsidRPr="00027D31">
        <w:rPr>
          <w:bCs/>
          <w:sz w:val="28"/>
          <w:szCs w:val="28"/>
        </w:rPr>
        <w:t>2011-2012 учебный год</w:t>
      </w:r>
      <w:r w:rsidR="00027D31" w:rsidRPr="00027D31">
        <w:rPr>
          <w:bCs/>
          <w:sz w:val="28"/>
          <w:szCs w:val="28"/>
        </w:rPr>
        <w:t>)</w:t>
      </w:r>
      <w:r w:rsidRPr="00027D31">
        <w:rPr>
          <w:bCs/>
          <w:sz w:val="28"/>
          <w:szCs w:val="28"/>
        </w:rPr>
        <w:t>,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bCs/>
          <w:sz w:val="28"/>
          <w:szCs w:val="28"/>
        </w:rPr>
      </w:pPr>
      <w:r w:rsidRPr="00027D31">
        <w:rPr>
          <w:bCs/>
          <w:sz w:val="28"/>
          <w:szCs w:val="28"/>
        </w:rPr>
        <w:t xml:space="preserve">«Рождественский дед»  и «Гуси – лебеди» </w:t>
      </w:r>
      <w:r w:rsidR="00027D31" w:rsidRPr="00027D31">
        <w:rPr>
          <w:bCs/>
          <w:sz w:val="28"/>
          <w:szCs w:val="28"/>
        </w:rPr>
        <w:t>(</w:t>
      </w:r>
      <w:r w:rsidRPr="00027D31">
        <w:rPr>
          <w:bCs/>
          <w:sz w:val="28"/>
          <w:szCs w:val="28"/>
        </w:rPr>
        <w:t>2012-2013 учебный год</w:t>
      </w:r>
      <w:r w:rsidR="00027D31" w:rsidRPr="00027D31">
        <w:rPr>
          <w:bCs/>
          <w:sz w:val="28"/>
          <w:szCs w:val="28"/>
        </w:rPr>
        <w:t>),</w:t>
      </w:r>
      <w:r w:rsidRPr="00027D31">
        <w:rPr>
          <w:bCs/>
          <w:sz w:val="28"/>
          <w:szCs w:val="28"/>
        </w:rPr>
        <w:t xml:space="preserve"> «Пастух и овечки»</w:t>
      </w:r>
      <w:r w:rsidR="00027D31" w:rsidRPr="00027D31">
        <w:rPr>
          <w:bCs/>
          <w:sz w:val="28"/>
          <w:szCs w:val="28"/>
        </w:rPr>
        <w:t>, «В Древнем Риме»</w:t>
      </w:r>
      <w:r w:rsidRPr="00027D31">
        <w:rPr>
          <w:bCs/>
          <w:sz w:val="28"/>
          <w:szCs w:val="28"/>
        </w:rPr>
        <w:t xml:space="preserve"> </w:t>
      </w:r>
      <w:r w:rsidR="00027D31" w:rsidRPr="00027D31">
        <w:rPr>
          <w:bCs/>
          <w:sz w:val="28"/>
          <w:szCs w:val="28"/>
        </w:rPr>
        <w:t>(</w:t>
      </w:r>
      <w:r w:rsidRPr="00027D31">
        <w:rPr>
          <w:bCs/>
          <w:sz w:val="28"/>
          <w:szCs w:val="28"/>
        </w:rPr>
        <w:t>2013-2014 учебный год</w:t>
      </w:r>
      <w:r w:rsidR="00027D31" w:rsidRPr="00027D31">
        <w:rPr>
          <w:bCs/>
          <w:sz w:val="28"/>
          <w:szCs w:val="28"/>
        </w:rPr>
        <w:t>), «Сказание о Рождестве», «В теремке на Пасху»</w:t>
      </w:r>
      <w:proofErr w:type="gramStart"/>
      <w:r w:rsidR="00027D31" w:rsidRPr="00027D31">
        <w:rPr>
          <w:bCs/>
          <w:sz w:val="28"/>
          <w:szCs w:val="28"/>
        </w:rPr>
        <w:t xml:space="preserve">( </w:t>
      </w:r>
      <w:proofErr w:type="gramEnd"/>
      <w:r w:rsidR="00027D31" w:rsidRPr="00027D31">
        <w:rPr>
          <w:bCs/>
          <w:sz w:val="28"/>
          <w:szCs w:val="28"/>
        </w:rPr>
        <w:t>2014-2015 учебный год) ребята побывали в гостях в В</w:t>
      </w:r>
      <w:r w:rsidRPr="00027D31">
        <w:rPr>
          <w:bCs/>
          <w:sz w:val="28"/>
          <w:szCs w:val="28"/>
        </w:rPr>
        <w:t>оскресной школе нашего города,</w:t>
      </w:r>
      <w:r w:rsidR="00027D31" w:rsidRPr="00027D31">
        <w:rPr>
          <w:bCs/>
          <w:sz w:val="28"/>
          <w:szCs w:val="28"/>
        </w:rPr>
        <w:t xml:space="preserve"> </w:t>
      </w:r>
      <w:r w:rsidRPr="00027D31">
        <w:rPr>
          <w:bCs/>
          <w:sz w:val="28"/>
          <w:szCs w:val="28"/>
        </w:rPr>
        <w:t>выступили перед н</w:t>
      </w:r>
      <w:r w:rsidR="00027D31" w:rsidRPr="00027D31">
        <w:rPr>
          <w:bCs/>
          <w:sz w:val="28"/>
          <w:szCs w:val="28"/>
        </w:rPr>
        <w:t>ачальными классами нашей школы.</w:t>
      </w:r>
    </w:p>
    <w:p w:rsidR="00E00521" w:rsidRPr="00027D31" w:rsidRDefault="00D46A6A" w:rsidP="00FA452F">
      <w:pPr>
        <w:pStyle w:val="2"/>
        <w:widowControl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E00521" w:rsidRPr="00027D31">
        <w:rPr>
          <w:bCs/>
          <w:sz w:val="28"/>
          <w:szCs w:val="28"/>
        </w:rPr>
        <w:t>На праздничном уроке в курсе ОРКСЭ,</w:t>
      </w:r>
      <w:r w:rsidR="00013C53" w:rsidRPr="00027D31">
        <w:rPr>
          <w:bCs/>
          <w:sz w:val="28"/>
          <w:szCs w:val="28"/>
        </w:rPr>
        <w:t xml:space="preserve"> модуль ОПК за 1 полугодие 2013-2014</w:t>
      </w:r>
      <w:r w:rsidR="00E00521" w:rsidRPr="00027D31">
        <w:rPr>
          <w:bCs/>
          <w:sz w:val="28"/>
          <w:szCs w:val="28"/>
        </w:rPr>
        <w:t xml:space="preserve"> учебного года группа ребят представили творческий проект-пьесу </w:t>
      </w:r>
      <w:proofErr w:type="spellStart"/>
      <w:r w:rsidR="00E00521" w:rsidRPr="00027D31">
        <w:rPr>
          <w:bCs/>
          <w:sz w:val="28"/>
          <w:szCs w:val="28"/>
        </w:rPr>
        <w:t>Труниной</w:t>
      </w:r>
      <w:proofErr w:type="spellEnd"/>
      <w:r w:rsidR="00E00521" w:rsidRPr="00027D31">
        <w:rPr>
          <w:bCs/>
          <w:sz w:val="28"/>
          <w:szCs w:val="28"/>
        </w:rPr>
        <w:t xml:space="preserve"> Марии и </w:t>
      </w:r>
      <w:proofErr w:type="spellStart"/>
      <w:r w:rsidR="00E00521" w:rsidRPr="00027D31">
        <w:rPr>
          <w:bCs/>
          <w:sz w:val="28"/>
          <w:szCs w:val="28"/>
        </w:rPr>
        <w:t>Вакуленчик</w:t>
      </w:r>
      <w:proofErr w:type="spellEnd"/>
      <w:r w:rsidR="00E00521" w:rsidRPr="00027D31">
        <w:rPr>
          <w:bCs/>
          <w:sz w:val="28"/>
          <w:szCs w:val="28"/>
        </w:rPr>
        <w:t xml:space="preserve">  Дарьи (учениц 4В класса)  «Про мальчика Луку». В пь</w:t>
      </w:r>
      <w:r w:rsidR="00256FF0" w:rsidRPr="00027D31">
        <w:rPr>
          <w:bCs/>
          <w:sz w:val="28"/>
          <w:szCs w:val="28"/>
        </w:rPr>
        <w:t>е</w:t>
      </w:r>
      <w:r w:rsidR="00E00521" w:rsidRPr="00027D31">
        <w:rPr>
          <w:bCs/>
          <w:sz w:val="28"/>
          <w:szCs w:val="28"/>
        </w:rPr>
        <w:t>се авторы по-детски, как они это представляют, раскрыли такие важные понятия православной культуры как душа, совесть, покаяние.</w:t>
      </w:r>
    </w:p>
    <w:p w:rsidR="00E00521" w:rsidRPr="00027D31" w:rsidRDefault="00E00521" w:rsidP="00FA452F">
      <w:pPr>
        <w:pStyle w:val="2"/>
        <w:widowControl w:val="0"/>
        <w:spacing w:line="360" w:lineRule="auto"/>
        <w:ind w:left="360"/>
        <w:rPr>
          <w:b/>
          <w:bCs/>
          <w:sz w:val="28"/>
          <w:szCs w:val="28"/>
        </w:rPr>
      </w:pPr>
      <w:r w:rsidRPr="00027D31">
        <w:rPr>
          <w:b/>
          <w:bCs/>
          <w:sz w:val="28"/>
          <w:szCs w:val="28"/>
        </w:rPr>
        <w:t xml:space="preserve">Духовно – нравственное развитие личности происходит через участие в творческих конкурсах.  </w:t>
      </w:r>
    </w:p>
    <w:p w:rsidR="00E00521" w:rsidRPr="00027D31" w:rsidRDefault="00E00521" w:rsidP="00FA452F">
      <w:pPr>
        <w:pStyle w:val="2"/>
        <w:widowControl w:val="0"/>
        <w:spacing w:line="360" w:lineRule="auto"/>
        <w:ind w:left="360"/>
        <w:rPr>
          <w:b/>
          <w:bCs/>
          <w:sz w:val="28"/>
          <w:szCs w:val="28"/>
        </w:rPr>
      </w:pPr>
      <w:r w:rsidRPr="00027D31">
        <w:rPr>
          <w:b/>
          <w:bCs/>
          <w:sz w:val="28"/>
          <w:szCs w:val="28"/>
        </w:rPr>
        <w:t>О некоторых из них: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sz w:val="28"/>
          <w:szCs w:val="28"/>
        </w:rPr>
      </w:pPr>
      <w:r w:rsidRPr="00027D31">
        <w:rPr>
          <w:sz w:val="28"/>
          <w:szCs w:val="28"/>
        </w:rPr>
        <w:t xml:space="preserve"> 1.  «Пасха Красная»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bCs/>
          <w:sz w:val="28"/>
          <w:szCs w:val="28"/>
        </w:rPr>
      </w:pPr>
      <w:r w:rsidRPr="00027D31">
        <w:rPr>
          <w:bCs/>
          <w:sz w:val="28"/>
          <w:szCs w:val="28"/>
        </w:rPr>
        <w:t>2.«Христос рождается – славьте» и «Рождественское чудо»</w:t>
      </w:r>
    </w:p>
    <w:p w:rsidR="00E00521" w:rsidRPr="00027D31" w:rsidRDefault="00E00521" w:rsidP="00FA452F">
      <w:pPr>
        <w:pStyle w:val="2"/>
        <w:widowControl w:val="0"/>
        <w:spacing w:line="360" w:lineRule="auto"/>
        <w:rPr>
          <w:bCs/>
          <w:sz w:val="28"/>
          <w:szCs w:val="28"/>
        </w:rPr>
      </w:pPr>
      <w:r w:rsidRPr="00027D31">
        <w:rPr>
          <w:b/>
          <w:bCs/>
          <w:sz w:val="28"/>
          <w:szCs w:val="28"/>
        </w:rPr>
        <w:lastRenderedPageBreak/>
        <w:t xml:space="preserve">Реализация цели: </w:t>
      </w:r>
      <w:r w:rsidRPr="00027D31">
        <w:rPr>
          <w:bCs/>
          <w:sz w:val="28"/>
          <w:szCs w:val="28"/>
        </w:rPr>
        <w:t>знакомство с русской православной традицией через изобразительное искусство и декоративно-прикладное творчество</w:t>
      </w:r>
    </w:p>
    <w:p w:rsidR="00027D31" w:rsidRPr="00027D31" w:rsidRDefault="00A6134D" w:rsidP="00FA452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27D31">
        <w:rPr>
          <w:rFonts w:ascii="Times New Roman" w:hAnsi="Times New Roman" w:cs="Times New Roman"/>
          <w:sz w:val="28"/>
          <w:szCs w:val="28"/>
        </w:rPr>
        <w:t xml:space="preserve">Такой подход </w:t>
      </w:r>
      <w:r w:rsidR="003A03C5" w:rsidRPr="00027D31">
        <w:rPr>
          <w:rFonts w:ascii="Times New Roman" w:hAnsi="Times New Roman" w:cs="Times New Roman"/>
          <w:sz w:val="28"/>
          <w:szCs w:val="28"/>
        </w:rPr>
        <w:t xml:space="preserve"> </w:t>
      </w:r>
      <w:r w:rsidRPr="00027D31">
        <w:rPr>
          <w:rFonts w:ascii="Times New Roman" w:hAnsi="Times New Roman" w:cs="Times New Roman"/>
          <w:sz w:val="28"/>
          <w:szCs w:val="28"/>
        </w:rPr>
        <w:t>ведёт к  развитию</w:t>
      </w:r>
      <w:r w:rsidR="003A03C5" w:rsidRPr="00027D31">
        <w:rPr>
          <w:rFonts w:ascii="Times New Roman" w:hAnsi="Times New Roman" w:cs="Times New Roman"/>
          <w:sz w:val="28"/>
          <w:szCs w:val="28"/>
        </w:rPr>
        <w:t xml:space="preserve"> у детей интереса к конкретной области знаний и более глубоким наблюдениям  в сфере религиозно-этического знания.</w:t>
      </w:r>
    </w:p>
    <w:p w:rsidR="00027D31" w:rsidRDefault="00027D31" w:rsidP="00FA452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27D3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027D31" w:rsidRPr="002F556B" w:rsidRDefault="00027D31" w:rsidP="00FA452F">
      <w:pPr>
        <w:pStyle w:val="a3"/>
        <w:numPr>
          <w:ilvl w:val="0"/>
          <w:numId w:val="17"/>
        </w:numPr>
        <w:tabs>
          <w:tab w:val="left" w:pos="5940"/>
        </w:tabs>
        <w:ind w:left="0"/>
        <w:rPr>
          <w:sz w:val="28"/>
          <w:szCs w:val="28"/>
        </w:rPr>
      </w:pPr>
      <w:r w:rsidRPr="002F556B">
        <w:rPr>
          <w:sz w:val="28"/>
          <w:szCs w:val="28"/>
        </w:rPr>
        <w:t xml:space="preserve">Основы духовно-нравственной культуры народов России. Основы православной культуры. 4-5 классы: учебник для </w:t>
      </w:r>
      <w:proofErr w:type="spellStart"/>
      <w:r w:rsidRPr="002F556B">
        <w:rPr>
          <w:sz w:val="28"/>
          <w:szCs w:val="28"/>
        </w:rPr>
        <w:t>общеобразоват</w:t>
      </w:r>
      <w:proofErr w:type="spellEnd"/>
      <w:r w:rsidRPr="002F556B">
        <w:rPr>
          <w:sz w:val="28"/>
          <w:szCs w:val="28"/>
        </w:rPr>
        <w:t>. учреждений \ А. В. Кураев. – М., Просвещение, 2012.</w:t>
      </w:r>
    </w:p>
    <w:p w:rsidR="00027D31" w:rsidRPr="002F556B" w:rsidRDefault="00027D31" w:rsidP="00FA452F">
      <w:pPr>
        <w:pStyle w:val="a3"/>
        <w:numPr>
          <w:ilvl w:val="0"/>
          <w:numId w:val="17"/>
        </w:numPr>
        <w:tabs>
          <w:tab w:val="left" w:pos="5940"/>
        </w:tabs>
        <w:ind w:left="0"/>
        <w:rPr>
          <w:sz w:val="28"/>
          <w:szCs w:val="28"/>
        </w:rPr>
      </w:pPr>
      <w:r w:rsidRPr="002F556B">
        <w:rPr>
          <w:sz w:val="28"/>
          <w:szCs w:val="28"/>
        </w:rPr>
        <w:t>Данилюк  А.Я. Основы духовно-нравственной культуры народов России. Основы религиозных культур и светской этики. Программы общеобразовательных учреждений, 4-5 классы. – М., Просвещение, 2012.</w:t>
      </w:r>
    </w:p>
    <w:p w:rsidR="00027D31" w:rsidRDefault="00027D31" w:rsidP="00FA452F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027D31" w:rsidRPr="00027D31" w:rsidRDefault="00027D31" w:rsidP="00FA452F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CD0FDB" w:rsidRPr="00027D31" w:rsidRDefault="003A03C5" w:rsidP="00FA452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27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E6B" w:rsidRPr="00A224D8" w:rsidRDefault="00FD3E6B" w:rsidP="00FA452F">
      <w:pPr>
        <w:pStyle w:val="2"/>
        <w:widowControl w:val="0"/>
        <w:spacing w:line="360" w:lineRule="auto"/>
        <w:ind w:left="426"/>
        <w:rPr>
          <w:b/>
          <w:sz w:val="28"/>
          <w:szCs w:val="28"/>
          <w:u w:val="single"/>
        </w:rPr>
      </w:pPr>
    </w:p>
    <w:p w:rsidR="005D668D" w:rsidRPr="00052102" w:rsidRDefault="005D668D" w:rsidP="00FA452F">
      <w:pPr>
        <w:pStyle w:val="2"/>
        <w:widowControl w:val="0"/>
        <w:spacing w:line="360" w:lineRule="auto"/>
        <w:rPr>
          <w:bCs/>
          <w:sz w:val="28"/>
          <w:szCs w:val="28"/>
        </w:rPr>
      </w:pPr>
    </w:p>
    <w:p w:rsidR="008D1F70" w:rsidRPr="00052102" w:rsidRDefault="008D1F70" w:rsidP="00D46A6A">
      <w:pPr>
        <w:pStyle w:val="2"/>
        <w:widowControl w:val="0"/>
        <w:spacing w:line="360" w:lineRule="auto"/>
        <w:jc w:val="both"/>
        <w:rPr>
          <w:bCs/>
          <w:sz w:val="28"/>
          <w:szCs w:val="28"/>
        </w:rPr>
      </w:pPr>
    </w:p>
    <w:p w:rsidR="005D668D" w:rsidRPr="005D668D" w:rsidRDefault="005D668D" w:rsidP="00D46A6A">
      <w:pPr>
        <w:pStyle w:val="2"/>
        <w:widowControl w:val="0"/>
        <w:spacing w:line="360" w:lineRule="auto"/>
        <w:jc w:val="both"/>
        <w:rPr>
          <w:sz w:val="28"/>
          <w:szCs w:val="28"/>
        </w:rPr>
      </w:pPr>
    </w:p>
    <w:p w:rsidR="007A70D5" w:rsidRPr="007A70D5" w:rsidRDefault="007A70D5" w:rsidP="00D46A6A">
      <w:pPr>
        <w:pStyle w:val="2"/>
        <w:widowControl w:val="0"/>
        <w:spacing w:line="360" w:lineRule="auto"/>
        <w:jc w:val="both"/>
        <w:rPr>
          <w:sz w:val="28"/>
          <w:szCs w:val="28"/>
        </w:rPr>
      </w:pPr>
    </w:p>
    <w:p w:rsidR="00291E3E" w:rsidRPr="00E038B2" w:rsidRDefault="00291E3E" w:rsidP="00D46A6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1E3E" w:rsidRDefault="00291E3E">
      <w:pPr>
        <w:rPr>
          <w:rFonts w:ascii="Times New Roman" w:hAnsi="Times New Roman" w:cs="Times New Roman"/>
          <w:sz w:val="28"/>
          <w:szCs w:val="28"/>
        </w:rPr>
      </w:pPr>
    </w:p>
    <w:sectPr w:rsidR="00291E3E" w:rsidSect="00D46A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21EE"/>
    <w:multiLevelType w:val="hybridMultilevel"/>
    <w:tmpl w:val="3E1622EC"/>
    <w:lvl w:ilvl="0" w:tplc="C51A2C50">
      <w:start w:val="14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B6265A8"/>
    <w:multiLevelType w:val="hybridMultilevel"/>
    <w:tmpl w:val="038EDCF0"/>
    <w:lvl w:ilvl="0" w:tplc="1974D3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107F127F"/>
    <w:multiLevelType w:val="hybridMultilevel"/>
    <w:tmpl w:val="A21EC098"/>
    <w:lvl w:ilvl="0" w:tplc="FB3CF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88E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E8C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7C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D46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D0A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6A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367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888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FD31545"/>
    <w:multiLevelType w:val="hybridMultilevel"/>
    <w:tmpl w:val="5962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60764"/>
    <w:multiLevelType w:val="hybridMultilevel"/>
    <w:tmpl w:val="5E6E2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20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A6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CF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E7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87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A6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83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E8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4F2182"/>
    <w:multiLevelType w:val="hybridMultilevel"/>
    <w:tmpl w:val="760AF648"/>
    <w:lvl w:ilvl="0" w:tplc="C7523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44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A0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C8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42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6D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40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C2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27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E558C7"/>
    <w:multiLevelType w:val="hybridMultilevel"/>
    <w:tmpl w:val="49D27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43076"/>
    <w:multiLevelType w:val="hybridMultilevel"/>
    <w:tmpl w:val="D10C4028"/>
    <w:lvl w:ilvl="0" w:tplc="7E8E8A66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4079D"/>
    <w:multiLevelType w:val="hybridMultilevel"/>
    <w:tmpl w:val="E56281F2"/>
    <w:lvl w:ilvl="0" w:tplc="BC6C2A08">
      <w:start w:val="5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>
    <w:nsid w:val="2F8E164B"/>
    <w:multiLevelType w:val="hybridMultilevel"/>
    <w:tmpl w:val="0FE063CA"/>
    <w:lvl w:ilvl="0" w:tplc="CC4031E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F964F71"/>
    <w:multiLevelType w:val="hybridMultilevel"/>
    <w:tmpl w:val="EA7C4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16E5"/>
    <w:multiLevelType w:val="hybridMultilevel"/>
    <w:tmpl w:val="50706654"/>
    <w:lvl w:ilvl="0" w:tplc="3D542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8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A83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4E0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00E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A3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8EB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9ED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BE4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6AB70C1"/>
    <w:multiLevelType w:val="hybridMultilevel"/>
    <w:tmpl w:val="F0C8A920"/>
    <w:lvl w:ilvl="0" w:tplc="DB5CD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0A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A9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6F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3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01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F0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AA33EDA"/>
    <w:multiLevelType w:val="hybridMultilevel"/>
    <w:tmpl w:val="61E626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CB7098A"/>
    <w:multiLevelType w:val="hybridMultilevel"/>
    <w:tmpl w:val="2326E008"/>
    <w:lvl w:ilvl="0" w:tplc="446E9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F0E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FE8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707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881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ED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A8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C0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02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D87670E"/>
    <w:multiLevelType w:val="hybridMultilevel"/>
    <w:tmpl w:val="C39832F2"/>
    <w:lvl w:ilvl="0" w:tplc="C0B6A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E6C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882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8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C0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65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4D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72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587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8492CC2"/>
    <w:multiLevelType w:val="hybridMultilevel"/>
    <w:tmpl w:val="FF866E92"/>
    <w:lvl w:ilvl="0" w:tplc="12CEDDB4">
      <w:start w:val="5"/>
      <w:numFmt w:val="decimal"/>
      <w:lvlText w:val="%1"/>
      <w:lvlJc w:val="left"/>
      <w:pPr>
        <w:ind w:left="1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7">
    <w:nsid w:val="590D1F6B"/>
    <w:multiLevelType w:val="hybridMultilevel"/>
    <w:tmpl w:val="E2F21EE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>
    <w:nsid w:val="59167872"/>
    <w:multiLevelType w:val="hybridMultilevel"/>
    <w:tmpl w:val="D10C4028"/>
    <w:lvl w:ilvl="0" w:tplc="7E8E8A66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C5FC7"/>
    <w:multiLevelType w:val="multilevel"/>
    <w:tmpl w:val="5E36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52281C"/>
    <w:multiLevelType w:val="hybridMultilevel"/>
    <w:tmpl w:val="F3C20F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0D35538"/>
    <w:multiLevelType w:val="hybridMultilevel"/>
    <w:tmpl w:val="9DDEE54C"/>
    <w:lvl w:ilvl="0" w:tplc="3EC8E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17788"/>
    <w:multiLevelType w:val="hybridMultilevel"/>
    <w:tmpl w:val="FFF03628"/>
    <w:lvl w:ilvl="0" w:tplc="1940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20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A6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CF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E7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87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A6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83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E8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A184A85"/>
    <w:multiLevelType w:val="hybridMultilevel"/>
    <w:tmpl w:val="25F2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61F95"/>
    <w:multiLevelType w:val="hybridMultilevel"/>
    <w:tmpl w:val="BD980E8C"/>
    <w:lvl w:ilvl="0" w:tplc="8FD0A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A0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A9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4E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07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26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EA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EB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AD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22"/>
  </w:num>
  <w:num w:numId="5">
    <w:abstractNumId w:val="16"/>
  </w:num>
  <w:num w:numId="6">
    <w:abstractNumId w:val="8"/>
  </w:num>
  <w:num w:numId="7">
    <w:abstractNumId w:val="18"/>
  </w:num>
  <w:num w:numId="8">
    <w:abstractNumId w:val="24"/>
  </w:num>
  <w:num w:numId="9">
    <w:abstractNumId w:val="15"/>
  </w:num>
  <w:num w:numId="10">
    <w:abstractNumId w:val="7"/>
  </w:num>
  <w:num w:numId="11">
    <w:abstractNumId w:val="0"/>
  </w:num>
  <w:num w:numId="12">
    <w:abstractNumId w:val="21"/>
  </w:num>
  <w:num w:numId="13">
    <w:abstractNumId w:val="2"/>
  </w:num>
  <w:num w:numId="14">
    <w:abstractNumId w:val="14"/>
  </w:num>
  <w:num w:numId="15">
    <w:abstractNumId w:val="1"/>
  </w:num>
  <w:num w:numId="16">
    <w:abstractNumId w:val="13"/>
  </w:num>
  <w:num w:numId="17">
    <w:abstractNumId w:val="20"/>
  </w:num>
  <w:num w:numId="18">
    <w:abstractNumId w:val="10"/>
  </w:num>
  <w:num w:numId="19">
    <w:abstractNumId w:val="4"/>
  </w:num>
  <w:num w:numId="20">
    <w:abstractNumId w:val="3"/>
  </w:num>
  <w:num w:numId="21">
    <w:abstractNumId w:val="19"/>
  </w:num>
  <w:num w:numId="22">
    <w:abstractNumId w:val="6"/>
  </w:num>
  <w:num w:numId="23">
    <w:abstractNumId w:val="23"/>
  </w:num>
  <w:num w:numId="24">
    <w:abstractNumId w:val="5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731F"/>
    <w:rsid w:val="00010A49"/>
    <w:rsid w:val="00013C53"/>
    <w:rsid w:val="000172B2"/>
    <w:rsid w:val="00027D31"/>
    <w:rsid w:val="00052102"/>
    <w:rsid w:val="00090E97"/>
    <w:rsid w:val="00094128"/>
    <w:rsid w:val="0009790C"/>
    <w:rsid w:val="000C1FB2"/>
    <w:rsid w:val="00147BDF"/>
    <w:rsid w:val="00153A12"/>
    <w:rsid w:val="001B66A0"/>
    <w:rsid w:val="001C7A61"/>
    <w:rsid w:val="0024474D"/>
    <w:rsid w:val="00256FF0"/>
    <w:rsid w:val="00291E3E"/>
    <w:rsid w:val="002A5EA0"/>
    <w:rsid w:val="002B17C2"/>
    <w:rsid w:val="002B5F3A"/>
    <w:rsid w:val="002B6213"/>
    <w:rsid w:val="002C6050"/>
    <w:rsid w:val="003121B4"/>
    <w:rsid w:val="00321DB7"/>
    <w:rsid w:val="00342ADF"/>
    <w:rsid w:val="003A03C5"/>
    <w:rsid w:val="003A0901"/>
    <w:rsid w:val="003A2E30"/>
    <w:rsid w:val="003A56E9"/>
    <w:rsid w:val="003A6BBF"/>
    <w:rsid w:val="003B3FB7"/>
    <w:rsid w:val="003B42BD"/>
    <w:rsid w:val="003D136B"/>
    <w:rsid w:val="003D349A"/>
    <w:rsid w:val="004904E2"/>
    <w:rsid w:val="004B0934"/>
    <w:rsid w:val="005668B2"/>
    <w:rsid w:val="005C11CA"/>
    <w:rsid w:val="005D668D"/>
    <w:rsid w:val="005F7614"/>
    <w:rsid w:val="00603FA2"/>
    <w:rsid w:val="0060659B"/>
    <w:rsid w:val="006344FA"/>
    <w:rsid w:val="00647CB0"/>
    <w:rsid w:val="00656E1D"/>
    <w:rsid w:val="006A693A"/>
    <w:rsid w:val="006F68EE"/>
    <w:rsid w:val="0070122B"/>
    <w:rsid w:val="007038D9"/>
    <w:rsid w:val="00715F17"/>
    <w:rsid w:val="007A70D5"/>
    <w:rsid w:val="007C3296"/>
    <w:rsid w:val="007C4D43"/>
    <w:rsid w:val="0080568C"/>
    <w:rsid w:val="00867785"/>
    <w:rsid w:val="00891023"/>
    <w:rsid w:val="008D1F70"/>
    <w:rsid w:val="008E1317"/>
    <w:rsid w:val="008E4FFB"/>
    <w:rsid w:val="009534BE"/>
    <w:rsid w:val="009E61B8"/>
    <w:rsid w:val="009F7A50"/>
    <w:rsid w:val="00A224D8"/>
    <w:rsid w:val="00A6134D"/>
    <w:rsid w:val="00A6703C"/>
    <w:rsid w:val="00AC2097"/>
    <w:rsid w:val="00AE4FFE"/>
    <w:rsid w:val="00AF4013"/>
    <w:rsid w:val="00B0467A"/>
    <w:rsid w:val="00B26852"/>
    <w:rsid w:val="00B5446C"/>
    <w:rsid w:val="00B832E8"/>
    <w:rsid w:val="00B97A81"/>
    <w:rsid w:val="00C366DA"/>
    <w:rsid w:val="00C62AAD"/>
    <w:rsid w:val="00C72FCB"/>
    <w:rsid w:val="00CC2EC3"/>
    <w:rsid w:val="00CD0FDB"/>
    <w:rsid w:val="00CF2FC3"/>
    <w:rsid w:val="00D02C9B"/>
    <w:rsid w:val="00D0792A"/>
    <w:rsid w:val="00D46A6A"/>
    <w:rsid w:val="00D75F85"/>
    <w:rsid w:val="00DF6AF2"/>
    <w:rsid w:val="00DF6DCD"/>
    <w:rsid w:val="00E00521"/>
    <w:rsid w:val="00E038B2"/>
    <w:rsid w:val="00E21376"/>
    <w:rsid w:val="00E45858"/>
    <w:rsid w:val="00E639E3"/>
    <w:rsid w:val="00E80513"/>
    <w:rsid w:val="00E84DC4"/>
    <w:rsid w:val="00E90496"/>
    <w:rsid w:val="00EC0612"/>
    <w:rsid w:val="00ED5A82"/>
    <w:rsid w:val="00F41C93"/>
    <w:rsid w:val="00F426AA"/>
    <w:rsid w:val="00F4731F"/>
    <w:rsid w:val="00F509B2"/>
    <w:rsid w:val="00F94849"/>
    <w:rsid w:val="00FA452F"/>
    <w:rsid w:val="00FD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3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F473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4731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A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5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53A12"/>
    <w:rPr>
      <w:rFonts w:ascii="Calibri" w:hAnsi="Calibri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49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6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6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38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654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7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8C90-B3EB-46AA-8EB1-44A5D7A9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6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DNA X86</dc:creator>
  <cp:keywords/>
  <dc:description/>
  <cp:lastModifiedBy>User</cp:lastModifiedBy>
  <cp:revision>49</cp:revision>
  <cp:lastPrinted>2009-12-31T22:24:00Z</cp:lastPrinted>
  <dcterms:created xsi:type="dcterms:W3CDTF">2013-03-17T15:25:00Z</dcterms:created>
  <dcterms:modified xsi:type="dcterms:W3CDTF">2015-05-27T16:39:00Z</dcterms:modified>
</cp:coreProperties>
</file>